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A" w:rsidRDefault="00890A51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20pt;margin-top:48.45pt;width:745.5pt;height:136.45pt;z-index:251662336;mso-position-horizontal-relative:page;mso-position-vertical-relative:page" wrapcoords="0 0" o:allowincell="f" filled="f" stroked="f">
            <v:textbox style="mso-next-textbox:#_x0000_s1031">
              <w:txbxContent>
                <w:tbl>
                  <w:tblPr>
                    <w:tblW w:w="5143" w:type="dxa"/>
                    <w:tblInd w:w="5916" w:type="dxa"/>
                    <w:tblLayout w:type="fixed"/>
                    <w:tblLook w:val="0000"/>
                  </w:tblPr>
                  <w:tblGrid>
                    <w:gridCol w:w="267"/>
                    <w:gridCol w:w="4876"/>
                  </w:tblGrid>
                  <w:tr w:rsidR="003C10A1" w:rsidRPr="00A8178C" w:rsidTr="003C10A1">
                    <w:trPr>
                      <w:trHeight w:val="2642"/>
                    </w:trPr>
                    <w:tc>
                      <w:tcPr>
                        <w:tcW w:w="267" w:type="dxa"/>
                      </w:tcPr>
                      <w:p w:rsidR="003C10A1" w:rsidRPr="00A8178C" w:rsidRDefault="003C10A1" w:rsidP="003C10A1">
                        <w:pPr>
                          <w:pStyle w:val="Default"/>
                          <w:jc w:val="center"/>
                          <w:rPr>
                            <w:sz w:val="22"/>
                            <w:szCs w:val="28"/>
                          </w:rPr>
                        </w:pPr>
                      </w:p>
                    </w:tc>
                    <w:tc>
                      <w:tcPr>
                        <w:tcW w:w="4876" w:type="dxa"/>
                      </w:tcPr>
                      <w:p w:rsidR="003C10A1" w:rsidRDefault="003C10A1" w:rsidP="003C10A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3"/>
                          </w:rPr>
                          <w:t>HOLTON/JACKSON COUNTY CHAMBER OF COMMERCE</w:t>
                        </w:r>
                      </w:p>
                      <w:p w:rsidR="003C10A1" w:rsidRPr="00A8178C" w:rsidRDefault="003C10A1" w:rsidP="003C10A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3"/>
                          </w:rPr>
                        </w:pPr>
                      </w:p>
                      <w:p w:rsidR="003C10A1" w:rsidRPr="00A8178C" w:rsidRDefault="003C10A1" w:rsidP="003C10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4"/>
                          </w:rPr>
                        </w:pPr>
                        <w:r w:rsidRPr="00A8178C">
                          <w:rPr>
                            <w:rFonts w:ascii="Times New Roman" w:hAnsi="Times New Roman" w:cs="Times New Roman"/>
                            <w:b/>
                            <w:sz w:val="32"/>
                            <w:szCs w:val="24"/>
                          </w:rPr>
                          <w:t>FALL FEST</w:t>
                        </w:r>
                      </w:p>
                      <w:p w:rsidR="003C10A1" w:rsidRPr="00A8178C" w:rsidRDefault="003C10A1" w:rsidP="003C10A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3"/>
                          </w:rPr>
                        </w:pPr>
                      </w:p>
                      <w:p w:rsidR="003C10A1" w:rsidRPr="00A8178C" w:rsidRDefault="003C10A1" w:rsidP="003C10A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3"/>
                          </w:rPr>
                        </w:pPr>
                      </w:p>
                      <w:p w:rsidR="003C10A1" w:rsidRPr="00A8178C" w:rsidRDefault="003C10A1" w:rsidP="003C10A1">
                        <w:pPr>
                          <w:pStyle w:val="Default"/>
                          <w:jc w:val="center"/>
                          <w:rPr>
                            <w:sz w:val="20"/>
                            <w:szCs w:val="23"/>
                          </w:rPr>
                        </w:pPr>
                        <w:r w:rsidRPr="00A8178C">
                          <w:rPr>
                            <w:b/>
                            <w:bCs/>
                            <w:sz w:val="20"/>
                            <w:szCs w:val="23"/>
                          </w:rPr>
                          <w:t xml:space="preserve">Saturday, OCTOBER </w:t>
                        </w:r>
                        <w:r>
                          <w:rPr>
                            <w:b/>
                            <w:bCs/>
                            <w:sz w:val="20"/>
                            <w:szCs w:val="23"/>
                          </w:rPr>
                          <w:t>8</w:t>
                        </w:r>
                        <w:r w:rsidRPr="00A8178C">
                          <w:rPr>
                            <w:b/>
                            <w:bCs/>
                            <w:sz w:val="20"/>
                            <w:szCs w:val="23"/>
                          </w:rPr>
                          <w:t>, 201</w:t>
                        </w:r>
                        <w:r>
                          <w:rPr>
                            <w:b/>
                            <w:bCs/>
                            <w:sz w:val="20"/>
                            <w:szCs w:val="23"/>
                          </w:rPr>
                          <w:t>6</w:t>
                        </w:r>
                      </w:p>
                      <w:p w:rsidR="003C10A1" w:rsidRPr="00A8178C" w:rsidRDefault="003C10A1" w:rsidP="003C10A1">
                        <w:pPr>
                          <w:pStyle w:val="Default"/>
                          <w:jc w:val="center"/>
                          <w:rPr>
                            <w:sz w:val="20"/>
                            <w:szCs w:val="23"/>
                          </w:rPr>
                        </w:pPr>
                        <w:r w:rsidRPr="00A8178C">
                          <w:rPr>
                            <w:b/>
                            <w:bCs/>
                            <w:sz w:val="20"/>
                            <w:szCs w:val="23"/>
                          </w:rPr>
                          <w:t>8:00 am - 4:00 pm</w:t>
                        </w:r>
                      </w:p>
                      <w:p w:rsidR="003C10A1" w:rsidRPr="00A8178C" w:rsidRDefault="003C10A1" w:rsidP="003C10A1">
                        <w:pPr>
                          <w:pStyle w:val="Default"/>
                          <w:jc w:val="center"/>
                          <w:rPr>
                            <w:sz w:val="20"/>
                            <w:szCs w:val="23"/>
                          </w:rPr>
                        </w:pPr>
                        <w:r w:rsidRPr="00A8178C">
                          <w:rPr>
                            <w:b/>
                            <w:bCs/>
                            <w:sz w:val="20"/>
                            <w:szCs w:val="23"/>
                          </w:rPr>
                          <w:t>Holton Courthouse Lawn</w:t>
                        </w:r>
                      </w:p>
                      <w:p w:rsidR="003C10A1" w:rsidRPr="00A8178C" w:rsidRDefault="003C10A1" w:rsidP="003C10A1">
                        <w:pPr>
                          <w:pStyle w:val="Default"/>
                          <w:jc w:val="center"/>
                          <w:rPr>
                            <w:sz w:val="20"/>
                            <w:szCs w:val="23"/>
                          </w:rPr>
                        </w:pPr>
                      </w:p>
                    </w:tc>
                  </w:tr>
                </w:tbl>
                <w:p w:rsidR="003C10A1" w:rsidRDefault="003C10A1" w:rsidP="003C10A1">
                  <w:pPr>
                    <w:jc w:val="center"/>
                  </w:pPr>
                </w:p>
              </w:txbxContent>
            </v:textbox>
            <w10:wrap type="through" anchorx="page" anchory="page"/>
          </v:shape>
        </w:pict>
      </w:r>
      <w:r w:rsidR="0041332A">
        <w:t xml:space="preserve"> </w:t>
      </w:r>
    </w:p>
    <w:p w:rsidR="003901C8" w:rsidRDefault="003901C8" w:rsidP="0027276E">
      <w:pPr>
        <w:framePr w:w="10756" w:h="2446" w:hRule="exact" w:wrap="auto" w:vAnchor="page" w:hAnchor="page" w:x="1021" w:y="11776"/>
      </w:pPr>
    </w:p>
    <w:p w:rsidR="003901C8" w:rsidRDefault="003901C8" w:rsidP="0027276E">
      <w:pPr>
        <w:framePr w:w="10756" w:h="2446" w:hRule="exact" w:wrap="auto" w:vAnchor="page" w:hAnchor="page" w:x="1021" w:y="11776"/>
      </w:pPr>
    </w:p>
    <w:p w:rsidR="0027276E" w:rsidRPr="00713747" w:rsidRDefault="0027276E" w:rsidP="001D0F07">
      <w:pPr>
        <w:framePr w:w="10756" w:h="2446" w:hRule="exact" w:wrap="auto" w:vAnchor="page" w:hAnchor="page" w:x="1021" w:y="11776"/>
        <w:spacing w:after="0" w:line="240" w:lineRule="auto"/>
        <w:ind w:left="1440" w:firstLine="720"/>
        <w:rPr>
          <w:sz w:val="20"/>
          <w:szCs w:val="20"/>
        </w:rPr>
      </w:pPr>
      <w:r>
        <w:rPr>
          <w:b/>
          <w:bCs/>
        </w:rPr>
        <w:t xml:space="preserve">Make Checks Payable to and Return to: </w:t>
      </w:r>
      <w:r>
        <w:rPr>
          <w:b/>
          <w:bCs/>
        </w:rPr>
        <w:tab/>
      </w:r>
      <w:r w:rsidR="001D0F07">
        <w:rPr>
          <w:b/>
          <w:bCs/>
        </w:rPr>
        <w:t xml:space="preserve"> </w:t>
      </w:r>
      <w:r w:rsidRPr="00713747">
        <w:rPr>
          <w:sz w:val="20"/>
          <w:szCs w:val="20"/>
        </w:rPr>
        <w:t>Holton/Jackson County Chamber of Commerce</w:t>
      </w:r>
    </w:p>
    <w:p w:rsidR="0027276E" w:rsidRDefault="0027276E" w:rsidP="0027276E">
      <w:pPr>
        <w:framePr w:w="10756" w:h="2446" w:hRule="exact" w:wrap="auto" w:vAnchor="page" w:hAnchor="page" w:x="1021" w:y="11776"/>
        <w:spacing w:after="0" w:line="240" w:lineRule="auto"/>
        <w:rPr>
          <w:sz w:val="20"/>
          <w:szCs w:val="20"/>
        </w:rPr>
      </w:pPr>
      <w:r w:rsidRPr="00713747">
        <w:rPr>
          <w:sz w:val="20"/>
          <w:szCs w:val="20"/>
        </w:rPr>
        <w:tab/>
      </w:r>
      <w:r w:rsidRPr="0071374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D0F07">
        <w:rPr>
          <w:sz w:val="20"/>
          <w:szCs w:val="20"/>
        </w:rPr>
        <w:tab/>
      </w:r>
      <w:r w:rsidR="001D0F07">
        <w:rPr>
          <w:sz w:val="20"/>
          <w:szCs w:val="20"/>
        </w:rPr>
        <w:tab/>
        <w:t xml:space="preserve">    </w:t>
      </w:r>
      <w:r w:rsidR="001D0F07">
        <w:rPr>
          <w:sz w:val="20"/>
          <w:szCs w:val="20"/>
        </w:rPr>
        <w:tab/>
        <w:t xml:space="preserve"> </w:t>
      </w:r>
      <w:r w:rsidRPr="00713747">
        <w:rPr>
          <w:sz w:val="20"/>
          <w:szCs w:val="20"/>
        </w:rPr>
        <w:t>1</w:t>
      </w:r>
      <w:r>
        <w:rPr>
          <w:sz w:val="20"/>
          <w:szCs w:val="20"/>
        </w:rPr>
        <w:t>18</w:t>
      </w:r>
      <w:r w:rsidRPr="00713747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713747">
        <w:rPr>
          <w:sz w:val="20"/>
          <w:szCs w:val="20"/>
        </w:rPr>
        <w:t xml:space="preserve"> </w:t>
      </w:r>
      <w:r w:rsidR="001D0F07">
        <w:rPr>
          <w:sz w:val="20"/>
          <w:szCs w:val="20"/>
        </w:rPr>
        <w:t>5</w:t>
      </w:r>
      <w:r w:rsidRPr="00713747">
        <w:rPr>
          <w:sz w:val="20"/>
          <w:szCs w:val="20"/>
          <w:vertAlign w:val="superscript"/>
        </w:rPr>
        <w:t>th</w:t>
      </w:r>
      <w:r w:rsidRPr="00713747">
        <w:rPr>
          <w:sz w:val="20"/>
          <w:szCs w:val="20"/>
        </w:rPr>
        <w:t xml:space="preserve"> Street</w:t>
      </w:r>
      <w:r>
        <w:rPr>
          <w:sz w:val="20"/>
          <w:szCs w:val="20"/>
        </w:rPr>
        <w:t xml:space="preserve"> Suite 1</w:t>
      </w:r>
    </w:p>
    <w:p w:rsidR="0027276E" w:rsidRDefault="001D0F07" w:rsidP="0027276E">
      <w:pPr>
        <w:framePr w:w="10756" w:h="2446" w:hRule="exact" w:wrap="auto" w:vAnchor="page" w:hAnchor="page" w:x="1021" w:y="1177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27276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276E">
        <w:rPr>
          <w:sz w:val="20"/>
          <w:szCs w:val="20"/>
        </w:rPr>
        <w:t xml:space="preserve"> </w:t>
      </w:r>
      <w:r w:rsidR="0027276E" w:rsidRPr="00713747">
        <w:rPr>
          <w:sz w:val="20"/>
          <w:szCs w:val="20"/>
        </w:rPr>
        <w:t>Holton, KS 66436   (785.364.3963)</w:t>
      </w:r>
    </w:p>
    <w:p w:rsidR="001F5F9A" w:rsidRPr="00713747" w:rsidRDefault="001F5F9A" w:rsidP="0027276E">
      <w:pPr>
        <w:framePr w:w="10756" w:h="2446" w:hRule="exact" w:wrap="auto" w:vAnchor="page" w:hAnchor="page" w:x="1021" w:y="11776"/>
        <w:spacing w:after="0" w:line="240" w:lineRule="auto"/>
        <w:rPr>
          <w:sz w:val="20"/>
          <w:szCs w:val="20"/>
        </w:rPr>
      </w:pPr>
    </w:p>
    <w:p w:rsidR="0027276E" w:rsidRDefault="0027276E" w:rsidP="001D0F07">
      <w:pPr>
        <w:framePr w:w="10756" w:h="2446" w:hRule="exact" w:wrap="auto" w:vAnchor="page" w:hAnchor="page" w:x="1021" w:y="11776"/>
        <w:jc w:val="center"/>
        <w:outlineLvl w:val="0"/>
        <w:rPr>
          <w:bCs/>
        </w:rPr>
      </w:pPr>
      <w:r w:rsidRPr="00660CFB">
        <w:rPr>
          <w:b/>
          <w:bCs/>
          <w:u w:val="single"/>
        </w:rPr>
        <w:t>Priority</w:t>
      </w:r>
      <w:r>
        <w:rPr>
          <w:b/>
          <w:bCs/>
        </w:rPr>
        <w:t xml:space="preserve"> Deadline:  September 30, 2016 (</w:t>
      </w:r>
      <w:r>
        <w:rPr>
          <w:bCs/>
        </w:rPr>
        <w:t>unsold spaces will be sold until the day before the show)</w:t>
      </w:r>
    </w:p>
    <w:p w:rsidR="0027276E" w:rsidRDefault="0027276E" w:rsidP="001D0F07">
      <w:pPr>
        <w:framePr w:w="10756" w:h="2446" w:hRule="exact" w:wrap="auto" w:vAnchor="page" w:hAnchor="page" w:x="1021" w:y="11776"/>
        <w:jc w:val="center"/>
        <w:outlineLvl w:val="0"/>
        <w:rPr>
          <w:b/>
          <w:bCs/>
          <w:i/>
          <w:iCs/>
          <w:sz w:val="20"/>
          <w:szCs w:val="21"/>
        </w:rPr>
      </w:pPr>
      <w:r w:rsidRPr="00955E7F">
        <w:rPr>
          <w:b/>
          <w:bCs/>
          <w:i/>
          <w:iCs/>
          <w:sz w:val="20"/>
          <w:szCs w:val="21"/>
        </w:rPr>
        <w:t>NO SPACES RESERVED UNTIL PAYMENT IS RECEIVED</w:t>
      </w:r>
    </w:p>
    <w:p w:rsidR="001D0F07" w:rsidRPr="00955E7F" w:rsidRDefault="001D0F07" w:rsidP="0027276E">
      <w:pPr>
        <w:framePr w:w="10756" w:h="2446" w:hRule="exact" w:wrap="auto" w:vAnchor="page" w:hAnchor="page" w:x="1021" w:y="11776"/>
        <w:jc w:val="center"/>
        <w:outlineLvl w:val="0"/>
        <w:rPr>
          <w:b/>
          <w:bCs/>
        </w:rPr>
      </w:pPr>
    </w:p>
    <w:p w:rsidR="003901C8" w:rsidRDefault="003901C8" w:rsidP="00A374BC">
      <w:pPr>
        <w:pStyle w:val="Default"/>
        <w:framePr w:w="10068" w:h="631" w:hRule="exact" w:wrap="auto" w:vAnchor="page" w:hAnchor="page" w:x="1441" w:y="7816"/>
        <w:rPr>
          <w:color w:val="auto"/>
          <w:sz w:val="20"/>
          <w:szCs w:val="20"/>
        </w:rPr>
      </w:pPr>
    </w:p>
    <w:p w:rsidR="0027276E" w:rsidRDefault="0027276E" w:rsidP="00A374BC">
      <w:pPr>
        <w:pStyle w:val="Default"/>
        <w:framePr w:w="10068" w:h="631" w:hRule="exact" w:wrap="auto" w:vAnchor="page" w:hAnchor="page" w:x="1441" w:y="7816"/>
        <w:rPr>
          <w:color w:val="auto"/>
          <w:sz w:val="15"/>
          <w:szCs w:val="15"/>
        </w:rPr>
      </w:pPr>
      <w:r>
        <w:rPr>
          <w:color w:val="auto"/>
          <w:sz w:val="20"/>
          <w:szCs w:val="20"/>
        </w:rPr>
        <w:t>KANSAS TAX ID NUMBER _______________________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</w:t>
      </w:r>
      <w:r>
        <w:rPr>
          <w:color w:val="auto"/>
          <w:sz w:val="15"/>
          <w:szCs w:val="15"/>
        </w:rPr>
        <w:t xml:space="preserve">law requires us to report your participation to the state for tax purposes </w:t>
      </w:r>
    </w:p>
    <w:tbl>
      <w:tblPr>
        <w:tblW w:w="5000" w:type="pct"/>
        <w:tblLook w:val="04A0"/>
      </w:tblPr>
      <w:tblGrid>
        <w:gridCol w:w="1871"/>
        <w:gridCol w:w="1780"/>
        <w:gridCol w:w="1970"/>
        <w:gridCol w:w="1982"/>
        <w:gridCol w:w="2169"/>
      </w:tblGrid>
      <w:tr w:rsidR="00FD17D2" w:rsidRPr="003A7954" w:rsidTr="00FD17D2">
        <w:tc>
          <w:tcPr>
            <w:tcW w:w="957" w:type="pct"/>
            <w:vMerge w:val="restart"/>
            <w:vAlign w:val="bottom"/>
          </w:tcPr>
          <w:p w:rsidR="00FD17D2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D17D2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D17D2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D17D2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3A7954">
              <w:rPr>
                <w:b/>
                <w:bCs/>
                <w:sz w:val="20"/>
                <w:szCs w:val="20"/>
              </w:rPr>
              <w:t>SPACE</w:t>
            </w:r>
          </w:p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3" w:type="pct"/>
            <w:gridSpan w:val="4"/>
          </w:tcPr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FD17D2" w:rsidRPr="003A7954" w:rsidTr="00FD17D2">
        <w:tc>
          <w:tcPr>
            <w:tcW w:w="957" w:type="pct"/>
            <w:vMerge/>
            <w:vAlign w:val="bottom"/>
          </w:tcPr>
          <w:p w:rsidR="00FD17D2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3" w:type="pct"/>
            <w:gridSpan w:val="4"/>
          </w:tcPr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FD17D2" w:rsidRPr="003A7954" w:rsidTr="00FD17D2">
        <w:tc>
          <w:tcPr>
            <w:tcW w:w="957" w:type="pct"/>
            <w:vMerge/>
          </w:tcPr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gridSpan w:val="2"/>
          </w:tcPr>
          <w:p w:rsidR="00FD17D2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3A7954">
              <w:rPr>
                <w:b/>
                <w:bCs/>
                <w:sz w:val="20"/>
                <w:szCs w:val="20"/>
              </w:rPr>
              <w:t>CHAMBER MEMBERS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</w:rPr>
              <w:t>&lt;</w:t>
            </w:r>
            <w:r w:rsidRPr="003A7954">
              <w:rPr>
                <w:b/>
                <w:bCs/>
              </w:rPr>
              <w:t>Fees</w:t>
            </w:r>
            <w:r>
              <w:rPr>
                <w:b/>
                <w:bCs/>
              </w:rPr>
              <w:t xml:space="preserve">&gt;  </w:t>
            </w:r>
          </w:p>
        </w:tc>
        <w:tc>
          <w:tcPr>
            <w:tcW w:w="2124" w:type="pct"/>
            <w:gridSpan w:val="2"/>
          </w:tcPr>
          <w:p w:rsidR="00FD17D2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3A7954">
              <w:rPr>
                <w:b/>
                <w:bCs/>
                <w:sz w:val="20"/>
                <w:szCs w:val="20"/>
              </w:rPr>
              <w:t>NON-CHAMBER MEMBERS</w:t>
            </w:r>
          </w:p>
        </w:tc>
      </w:tr>
      <w:tr w:rsidR="00FD17D2" w:rsidRPr="003A7954" w:rsidTr="00FD17D2">
        <w:tc>
          <w:tcPr>
            <w:tcW w:w="957" w:type="pct"/>
          </w:tcPr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rPr>
                <w:bCs/>
              </w:rPr>
            </w:pPr>
            <w:r w:rsidRPr="003A7954">
              <w:rPr>
                <w:bCs/>
              </w:rPr>
              <w:t>10’X10’</w:t>
            </w:r>
          </w:p>
        </w:tc>
        <w:tc>
          <w:tcPr>
            <w:tcW w:w="911" w:type="pct"/>
          </w:tcPr>
          <w:p w:rsidR="00FD17D2" w:rsidRPr="003A7954" w:rsidRDefault="00890A51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  <w:r w:rsidRPr="003A7954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D17D2" w:rsidRPr="003A795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3A7954">
              <w:rPr>
                <w:b/>
                <w:bCs/>
              </w:rPr>
              <w:fldChar w:fldCharType="end"/>
            </w:r>
            <w:bookmarkEnd w:id="0"/>
            <w:r w:rsidR="00FD17D2" w:rsidRPr="003A7954">
              <w:rPr>
                <w:b/>
                <w:bCs/>
              </w:rPr>
              <w:t xml:space="preserve">  $</w:t>
            </w:r>
            <w:r w:rsidR="00FD17D2">
              <w:rPr>
                <w:b/>
                <w:bCs/>
              </w:rPr>
              <w:t>35</w:t>
            </w:r>
            <w:r w:rsidR="00FD17D2" w:rsidRPr="003A7954">
              <w:rPr>
                <w:b/>
                <w:bCs/>
              </w:rPr>
              <w:t xml:space="preserve"> </w:t>
            </w:r>
            <w:bookmarkStart w:id="1" w:name="Check2"/>
          </w:p>
        </w:tc>
        <w:bookmarkEnd w:id="1"/>
        <w:tc>
          <w:tcPr>
            <w:tcW w:w="1008" w:type="pct"/>
          </w:tcPr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014" w:type="pct"/>
          </w:tcPr>
          <w:p w:rsidR="00FD17D2" w:rsidRPr="003A7954" w:rsidRDefault="00890A51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  <w:r w:rsidRPr="003A7954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7D2" w:rsidRPr="003A795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3A7954">
              <w:rPr>
                <w:b/>
                <w:bCs/>
              </w:rPr>
              <w:fldChar w:fldCharType="end"/>
            </w:r>
            <w:r w:rsidR="00FD17D2" w:rsidRPr="003A7954">
              <w:rPr>
                <w:b/>
                <w:bCs/>
              </w:rPr>
              <w:t xml:space="preserve">  $</w:t>
            </w:r>
            <w:r w:rsidR="00FD17D2">
              <w:rPr>
                <w:b/>
                <w:bCs/>
              </w:rPr>
              <w:t>55</w:t>
            </w:r>
          </w:p>
        </w:tc>
        <w:tc>
          <w:tcPr>
            <w:tcW w:w="1110" w:type="pct"/>
          </w:tcPr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FD17D2" w:rsidRPr="003A7954" w:rsidTr="00FD17D2">
        <w:tc>
          <w:tcPr>
            <w:tcW w:w="957" w:type="pct"/>
          </w:tcPr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rPr>
                <w:bCs/>
              </w:rPr>
            </w:pPr>
            <w:r w:rsidRPr="003A7954">
              <w:rPr>
                <w:bCs/>
              </w:rPr>
              <w:t>TRAILER</w:t>
            </w:r>
          </w:p>
        </w:tc>
        <w:tc>
          <w:tcPr>
            <w:tcW w:w="911" w:type="pct"/>
          </w:tcPr>
          <w:p w:rsidR="00FD17D2" w:rsidRPr="003A7954" w:rsidRDefault="00890A51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  <w:r w:rsidRPr="003A7954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7D2" w:rsidRPr="003A795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3A7954">
              <w:rPr>
                <w:b/>
                <w:bCs/>
              </w:rPr>
              <w:fldChar w:fldCharType="end"/>
            </w:r>
            <w:r w:rsidR="00FD17D2" w:rsidRPr="003A7954">
              <w:rPr>
                <w:b/>
                <w:bCs/>
              </w:rPr>
              <w:t xml:space="preserve">  $</w:t>
            </w:r>
            <w:r w:rsidR="00FD17D2">
              <w:rPr>
                <w:b/>
                <w:bCs/>
              </w:rPr>
              <w:t>45</w:t>
            </w:r>
          </w:p>
        </w:tc>
        <w:tc>
          <w:tcPr>
            <w:tcW w:w="1008" w:type="pct"/>
          </w:tcPr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014" w:type="pct"/>
          </w:tcPr>
          <w:p w:rsidR="00FD17D2" w:rsidRPr="003A7954" w:rsidRDefault="00890A51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  <w:r w:rsidRPr="003A7954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7D2" w:rsidRPr="003A795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3A7954">
              <w:rPr>
                <w:b/>
                <w:bCs/>
              </w:rPr>
              <w:fldChar w:fldCharType="end"/>
            </w:r>
            <w:r w:rsidR="00FD17D2" w:rsidRPr="003A7954">
              <w:rPr>
                <w:b/>
                <w:bCs/>
              </w:rPr>
              <w:t xml:space="preserve">  $</w:t>
            </w:r>
            <w:r w:rsidR="00FD17D2">
              <w:rPr>
                <w:b/>
                <w:bCs/>
              </w:rPr>
              <w:t>65</w:t>
            </w:r>
          </w:p>
        </w:tc>
        <w:tc>
          <w:tcPr>
            <w:tcW w:w="1110" w:type="pct"/>
          </w:tcPr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FD17D2" w:rsidRPr="003A7954" w:rsidTr="00FD17D2">
        <w:tc>
          <w:tcPr>
            <w:tcW w:w="5000" w:type="pct"/>
            <w:gridSpan w:val="5"/>
          </w:tcPr>
          <w:p w:rsidR="00FD17D2" w:rsidRDefault="00890A51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</w:pPr>
            <w:r w:rsidRPr="003A7954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7D2" w:rsidRPr="003A795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3A7954">
              <w:rPr>
                <w:b/>
                <w:bCs/>
              </w:rPr>
              <w:fldChar w:fldCharType="end"/>
            </w:r>
            <w:r w:rsidR="00FD17D2" w:rsidRPr="003A7954">
              <w:rPr>
                <w:b/>
                <w:bCs/>
              </w:rPr>
              <w:t xml:space="preserve">  Electricity -$5 </w:t>
            </w:r>
            <w:r w:rsidR="00FD17D2">
              <w:t>(Max is 20amps/ext cord)</w:t>
            </w:r>
          </w:p>
          <w:p w:rsidR="00FD17D2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Pr="00B65267">
              <w:rPr>
                <w:sz w:val="20"/>
              </w:rPr>
              <w:t>Multiple spaces may be requested</w:t>
            </w:r>
          </w:p>
          <w:p w:rsidR="00FD17D2" w:rsidRPr="00654313" w:rsidRDefault="00FD17D2" w:rsidP="00FD17D2">
            <w:pPr>
              <w:framePr w:w="9556" w:h="4111" w:hRule="exact" w:wrap="auto" w:vAnchor="page" w:hAnchor="page" w:x="1426" w:y="8461"/>
              <w:outlineLvl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FD17D2" w:rsidRDefault="00FD17D2" w:rsidP="00FD17D2">
            <w:pPr>
              <w:framePr w:w="9556" w:h="4111" w:hRule="exact" w:wrap="auto" w:vAnchor="page" w:hAnchor="page" w:x="1426" w:y="8461"/>
              <w:rPr>
                <w:b/>
                <w:bCs/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ab/>
              <w:t>TOTAL DUE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u w:val="single"/>
              </w:rPr>
              <w:t>$___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  <w:u w:val="single"/>
              </w:rPr>
              <w:tab/>
            </w:r>
          </w:p>
          <w:p w:rsidR="00FD17D2" w:rsidRPr="00F01B6A" w:rsidRDefault="00FD17D2" w:rsidP="00FD17D2">
            <w:pPr>
              <w:framePr w:w="9556" w:h="4111" w:hRule="exact" w:wrap="auto" w:vAnchor="page" w:hAnchor="page" w:x="1426" w:y="8461"/>
              <w:rPr>
                <w:b/>
                <w:bCs/>
                <w:u w:val="single"/>
              </w:rPr>
            </w:pPr>
          </w:p>
          <w:p w:rsidR="00FD17D2" w:rsidRDefault="00FD17D2" w:rsidP="00FD17D2">
            <w:pPr>
              <w:framePr w:w="9556" w:h="4111" w:hRule="exact" w:wrap="auto" w:vAnchor="page" w:hAnchor="page" w:x="1426" w:y="8461"/>
            </w:pPr>
          </w:p>
          <w:p w:rsidR="00FD17D2" w:rsidRPr="00713747" w:rsidRDefault="00FD17D2" w:rsidP="00FD17D2">
            <w:pPr>
              <w:framePr w:w="9556" w:h="4111" w:hRule="exact" w:wrap="auto" w:vAnchor="page" w:hAnchor="page" w:x="1426" w:y="8461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Make Checks Payable to and Return to: </w:t>
            </w:r>
            <w:r w:rsidRPr="00713747">
              <w:rPr>
                <w:sz w:val="20"/>
                <w:szCs w:val="20"/>
              </w:rPr>
              <w:t>Holton/Jackson County Chamber of Commerce</w:t>
            </w:r>
          </w:p>
          <w:p w:rsidR="00FD17D2" w:rsidRPr="00713747" w:rsidRDefault="00FD17D2" w:rsidP="00FD17D2">
            <w:pPr>
              <w:framePr w:w="9556" w:h="4111" w:hRule="exact" w:wrap="auto" w:vAnchor="page" w:hAnchor="page" w:x="1426" w:y="8461"/>
              <w:rPr>
                <w:sz w:val="20"/>
                <w:szCs w:val="20"/>
              </w:rPr>
            </w:pPr>
            <w:r w:rsidRPr="00713747">
              <w:rPr>
                <w:sz w:val="20"/>
                <w:szCs w:val="20"/>
              </w:rPr>
              <w:tab/>
            </w:r>
            <w:r w:rsidRPr="0071374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</w:t>
            </w:r>
            <w:r w:rsidRPr="007137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</w:t>
            </w:r>
            <w:r w:rsidRPr="007137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7137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713747">
              <w:rPr>
                <w:sz w:val="20"/>
                <w:szCs w:val="20"/>
                <w:vertAlign w:val="superscript"/>
              </w:rPr>
              <w:t>th</w:t>
            </w:r>
            <w:r w:rsidRPr="00713747">
              <w:rPr>
                <w:sz w:val="20"/>
                <w:szCs w:val="20"/>
              </w:rPr>
              <w:t xml:space="preserve"> Street</w:t>
            </w:r>
            <w:r>
              <w:rPr>
                <w:sz w:val="20"/>
                <w:szCs w:val="20"/>
              </w:rPr>
              <w:t xml:space="preserve">  Suite 1</w:t>
            </w:r>
          </w:p>
          <w:p w:rsidR="00FD17D2" w:rsidRPr="00713747" w:rsidRDefault="00FD17D2" w:rsidP="00FD17D2">
            <w:pPr>
              <w:framePr w:w="9556" w:h="4111" w:hRule="exact" w:wrap="auto" w:vAnchor="page" w:hAnchor="page" w:x="1426" w:y="8461"/>
              <w:rPr>
                <w:sz w:val="20"/>
                <w:szCs w:val="20"/>
              </w:rPr>
            </w:pPr>
            <w:r w:rsidRPr="00713747">
              <w:rPr>
                <w:sz w:val="20"/>
                <w:szCs w:val="20"/>
              </w:rPr>
              <w:tab/>
            </w:r>
            <w:r w:rsidRPr="0071374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</w:t>
            </w:r>
            <w:r w:rsidRPr="00713747">
              <w:rPr>
                <w:sz w:val="20"/>
                <w:szCs w:val="20"/>
              </w:rPr>
              <w:t>Holton, KS 66436   (785.364.3963)</w:t>
            </w:r>
          </w:p>
          <w:p w:rsidR="00FD17D2" w:rsidRDefault="00FD17D2" w:rsidP="00FD17D2">
            <w:pPr>
              <w:framePr w:w="9556" w:h="4111" w:hRule="exact" w:wrap="auto" w:vAnchor="page" w:hAnchor="page" w:x="1426" w:y="8461"/>
              <w:rPr>
                <w:sz w:val="4"/>
              </w:rPr>
            </w:pPr>
          </w:p>
          <w:p w:rsidR="00FD17D2" w:rsidRDefault="00FD17D2" w:rsidP="00FD17D2">
            <w:pPr>
              <w:framePr w:w="9556" w:h="4111" w:hRule="exact" w:wrap="auto" w:vAnchor="page" w:hAnchor="page" w:x="1426" w:y="8461"/>
              <w:rPr>
                <w:sz w:val="4"/>
              </w:rPr>
            </w:pPr>
          </w:p>
          <w:p w:rsidR="00FD17D2" w:rsidRDefault="00FD17D2" w:rsidP="00FD17D2">
            <w:pPr>
              <w:framePr w:w="9556" w:h="4111" w:hRule="exact" w:wrap="auto" w:vAnchor="page" w:hAnchor="page" w:x="1426" w:y="8461"/>
              <w:outlineLvl w:val="0"/>
              <w:rPr>
                <w:bCs/>
              </w:rPr>
            </w:pPr>
            <w:r w:rsidRPr="00660CFB">
              <w:rPr>
                <w:b/>
                <w:bCs/>
                <w:u w:val="single"/>
              </w:rPr>
              <w:t>Priority</w:t>
            </w:r>
            <w:r>
              <w:rPr>
                <w:b/>
                <w:bCs/>
              </w:rPr>
              <w:t xml:space="preserve"> Deadline:  May 13, 2016  (</w:t>
            </w:r>
            <w:r>
              <w:rPr>
                <w:bCs/>
              </w:rPr>
              <w:t>unsold spaces will be sold until the day before the show)</w:t>
            </w:r>
          </w:p>
          <w:p w:rsidR="00FD17D2" w:rsidRPr="00955E7F" w:rsidRDefault="00FD17D2" w:rsidP="00FD17D2">
            <w:pPr>
              <w:framePr w:w="9556" w:h="4111" w:hRule="exact" w:wrap="auto" w:vAnchor="page" w:hAnchor="page" w:x="1426" w:y="8461"/>
              <w:jc w:val="center"/>
              <w:outlineLvl w:val="0"/>
              <w:rPr>
                <w:b/>
                <w:bCs/>
              </w:rPr>
            </w:pPr>
            <w:r w:rsidRPr="00955E7F">
              <w:rPr>
                <w:b/>
                <w:bCs/>
                <w:i/>
                <w:iCs/>
                <w:sz w:val="20"/>
                <w:szCs w:val="21"/>
              </w:rPr>
              <w:t>NO SPACES RESERVED UNTIL PAYMENT IS RECEIVED</w:t>
            </w:r>
            <w:r w:rsidRPr="00955E7F">
              <w:rPr>
                <w:b/>
                <w:bCs/>
                <w:sz w:val="20"/>
                <w:szCs w:val="21"/>
              </w:rPr>
              <w:t>.</w:t>
            </w:r>
          </w:p>
          <w:p w:rsidR="00FD17D2" w:rsidRPr="003A7954" w:rsidRDefault="00FD17D2" w:rsidP="00FD17D2">
            <w:pPr>
              <w:framePr w:w="9556" w:h="4111" w:hRule="exact" w:wrap="auto" w:vAnchor="page" w:hAnchor="page" w:x="1426" w:y="8461"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41332A" w:rsidRDefault="0041332A">
      <w:pPr>
        <w:pStyle w:val="Default"/>
      </w:pPr>
    </w:p>
    <w:p w:rsidR="0041332A" w:rsidRDefault="0041332A">
      <w:pPr>
        <w:pStyle w:val="Default"/>
        <w:framePr w:w="683" w:wrap="auto" w:vAnchor="page" w:hAnchor="page" w:x="6122" w:y="3660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p w:rsidR="0041332A" w:rsidRDefault="0041332A">
      <w:pPr>
        <w:pStyle w:val="Default"/>
        <w:framePr w:w="6938" w:wrap="auto" w:vAnchor="page" w:hAnchor="page" w:x="3431" w:y="385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Most activities for Saturday will be from 8:00 a.m. to 4:00 p.m.  </w:t>
      </w:r>
    </w:p>
    <w:p w:rsidR="0041332A" w:rsidRDefault="0041332A">
      <w:pPr>
        <w:pStyle w:val="Default"/>
        <w:framePr w:w="8898" w:wrap="auto" w:vAnchor="page" w:hAnchor="page" w:x="2420" w:y="413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You may set up any time after 7:00 a.m. and must be in place no later than 9:00 a.m. </w:t>
      </w:r>
    </w:p>
    <w:p w:rsidR="0041332A" w:rsidRDefault="0041332A">
      <w:pPr>
        <w:pStyle w:val="Default"/>
        <w:framePr w:w="778" w:wrap="auto" w:vAnchor="page" w:hAnchor="page" w:x="1441" w:y="440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41332A" w:rsidRDefault="0041332A">
      <w:pPr>
        <w:pStyle w:val="Default"/>
        <w:framePr w:w="521" w:wrap="auto" w:vAnchor="page" w:hAnchor="page" w:x="1441" w:y="4637"/>
        <w:rPr>
          <w:color w:val="auto"/>
          <w:sz w:val="2"/>
          <w:szCs w:val="2"/>
        </w:rPr>
      </w:pPr>
      <w:r>
        <w:rPr>
          <w:b/>
          <w:bCs/>
          <w:color w:val="auto"/>
          <w:sz w:val="2"/>
          <w:szCs w:val="2"/>
        </w:rPr>
        <w:t xml:space="preserve"> </w:t>
      </w:r>
    </w:p>
    <w:p w:rsidR="0041332A" w:rsidRDefault="0041332A">
      <w:pPr>
        <w:pStyle w:val="Default"/>
        <w:framePr w:w="7000" w:wrap="auto" w:vAnchor="page" w:hAnchor="page" w:x="3018" w:y="4724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REGISTRATION FORM - PLEASE PRINT OR TYPE </w:t>
      </w:r>
    </w:p>
    <w:p w:rsidR="0041332A" w:rsidRDefault="0041332A">
      <w:pPr>
        <w:pStyle w:val="Default"/>
        <w:framePr w:w="616" w:wrap="auto" w:vAnchor="page" w:hAnchor="page" w:x="6122" w:y="4973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 </w:t>
      </w:r>
    </w:p>
    <w:p w:rsidR="0041332A" w:rsidRDefault="0041332A">
      <w:pPr>
        <w:pStyle w:val="Default"/>
        <w:framePr w:w="10139" w:wrap="auto" w:vAnchor="page" w:hAnchor="page" w:x="1441" w:y="51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COMPANY</w:t>
      </w:r>
      <w:r w:rsidR="003E59D8">
        <w:rPr>
          <w:color w:val="auto"/>
          <w:sz w:val="23"/>
          <w:szCs w:val="23"/>
        </w:rPr>
        <w:t>________________________________________________________________________</w:t>
      </w:r>
      <w:r>
        <w:rPr>
          <w:color w:val="auto"/>
          <w:sz w:val="23"/>
          <w:szCs w:val="23"/>
        </w:rPr>
        <w:t xml:space="preserve">              </w:t>
      </w:r>
    </w:p>
    <w:p w:rsidR="0041332A" w:rsidRDefault="0041332A">
      <w:pPr>
        <w:pStyle w:val="Default"/>
        <w:framePr w:w="10139" w:wrap="auto" w:vAnchor="page" w:hAnchor="page" w:x="1441" w:y="54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NAME</w:t>
      </w:r>
      <w:r w:rsidR="003E59D8">
        <w:rPr>
          <w:color w:val="auto"/>
          <w:sz w:val="23"/>
          <w:szCs w:val="23"/>
        </w:rPr>
        <w:t>____________________________________________________________________________</w:t>
      </w:r>
      <w:r>
        <w:rPr>
          <w:color w:val="auto"/>
          <w:sz w:val="23"/>
          <w:szCs w:val="23"/>
        </w:rPr>
        <w:t xml:space="preserve">              </w:t>
      </w:r>
    </w:p>
    <w:p w:rsidR="0041332A" w:rsidRDefault="0041332A">
      <w:pPr>
        <w:pStyle w:val="Default"/>
        <w:framePr w:w="10139" w:wrap="auto" w:vAnchor="page" w:hAnchor="page" w:x="1441" w:y="578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ADDRESS</w:t>
      </w:r>
      <w:r w:rsidR="003E59D8">
        <w:rPr>
          <w:color w:val="auto"/>
          <w:sz w:val="23"/>
          <w:szCs w:val="23"/>
        </w:rPr>
        <w:t xml:space="preserve">____________________________ </w:t>
      </w:r>
      <w:r>
        <w:rPr>
          <w:color w:val="auto"/>
          <w:sz w:val="23"/>
          <w:szCs w:val="23"/>
        </w:rPr>
        <w:t>City</w:t>
      </w:r>
      <w:r w:rsidR="003E59D8">
        <w:rPr>
          <w:color w:val="auto"/>
          <w:sz w:val="23"/>
          <w:szCs w:val="23"/>
        </w:rPr>
        <w:t xml:space="preserve">_____________________ </w:t>
      </w:r>
      <w:r>
        <w:rPr>
          <w:color w:val="auto"/>
          <w:sz w:val="23"/>
          <w:szCs w:val="23"/>
        </w:rPr>
        <w:t>State</w:t>
      </w:r>
      <w:r w:rsidR="003E59D8">
        <w:rPr>
          <w:color w:val="auto"/>
          <w:sz w:val="23"/>
          <w:szCs w:val="23"/>
        </w:rPr>
        <w:t xml:space="preserve">_______ </w:t>
      </w:r>
      <w:r>
        <w:rPr>
          <w:color w:val="auto"/>
          <w:sz w:val="23"/>
          <w:szCs w:val="23"/>
        </w:rPr>
        <w:t>Zip</w:t>
      </w:r>
      <w:r w:rsidR="003E59D8">
        <w:rPr>
          <w:color w:val="auto"/>
          <w:sz w:val="23"/>
          <w:szCs w:val="23"/>
        </w:rPr>
        <w:t>_____</w:t>
      </w:r>
      <w:r>
        <w:rPr>
          <w:color w:val="auto"/>
          <w:sz w:val="23"/>
          <w:szCs w:val="23"/>
        </w:rPr>
        <w:t xml:space="preserve">    </w:t>
      </w:r>
    </w:p>
    <w:p w:rsidR="003901C8" w:rsidRDefault="0041332A" w:rsidP="002B5484">
      <w:pPr>
        <w:pStyle w:val="Default"/>
        <w:framePr w:w="10139" w:wrap="auto" w:vAnchor="page" w:hAnchor="page" w:x="1441" w:y="6114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PHONE</w:t>
      </w:r>
      <w:r w:rsidR="003E59D8">
        <w:rPr>
          <w:color w:val="auto"/>
          <w:sz w:val="23"/>
          <w:szCs w:val="23"/>
        </w:rPr>
        <w:t>____________________</w:t>
      </w:r>
      <w:r w:rsidR="003901C8">
        <w:rPr>
          <w:color w:val="auto"/>
          <w:sz w:val="23"/>
          <w:szCs w:val="23"/>
        </w:rPr>
        <w:t>____________CELL______________________________________</w:t>
      </w:r>
    </w:p>
    <w:p w:rsidR="002B5484" w:rsidRDefault="002B5484" w:rsidP="002B5484">
      <w:pPr>
        <w:pStyle w:val="Default"/>
        <w:framePr w:w="10139" w:wrap="auto" w:vAnchor="page" w:hAnchor="page" w:x="1441" w:y="6114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EMAIL____________________________________________________________________________</w:t>
      </w:r>
    </w:p>
    <w:p w:rsidR="002B5484" w:rsidRDefault="002B5484" w:rsidP="002B5484">
      <w:pPr>
        <w:pStyle w:val="Default"/>
        <w:framePr w:w="10139" w:wrap="auto" w:vAnchor="page" w:hAnchor="page" w:x="1441" w:y="6114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ITEMS TO BE SOLD________________________________________________________________</w:t>
      </w:r>
    </w:p>
    <w:p w:rsidR="003901C8" w:rsidRDefault="003901C8">
      <w:pPr>
        <w:pStyle w:val="Default"/>
        <w:framePr w:w="10139" w:wrap="auto" w:vAnchor="page" w:hAnchor="page" w:x="1441" w:y="6114"/>
        <w:rPr>
          <w:color w:val="auto"/>
          <w:sz w:val="23"/>
          <w:szCs w:val="23"/>
        </w:rPr>
      </w:pPr>
    </w:p>
    <w:p w:rsidR="00A374BC" w:rsidRDefault="003E59D8">
      <w:pPr>
        <w:pStyle w:val="Default"/>
        <w:framePr w:w="10139" w:wrap="auto" w:vAnchor="page" w:hAnchor="page" w:x="1441" w:y="718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</w:t>
      </w:r>
      <w:r w:rsidR="00311FC2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>_____________________________________</w:t>
      </w:r>
      <w:r w:rsidR="00311FC2">
        <w:rPr>
          <w:color w:val="auto"/>
          <w:sz w:val="23"/>
          <w:szCs w:val="23"/>
        </w:rPr>
        <w:t>__________________________</w:t>
      </w:r>
      <w:r w:rsidR="0041332A">
        <w:rPr>
          <w:color w:val="auto"/>
          <w:sz w:val="23"/>
          <w:szCs w:val="23"/>
        </w:rPr>
        <w:t xml:space="preserve">    </w:t>
      </w:r>
    </w:p>
    <w:p w:rsidR="00A374BC" w:rsidRDefault="00A374BC" w:rsidP="00A374BC">
      <w:pPr>
        <w:framePr w:w="10139" w:wrap="auto" w:vAnchor="page" w:hAnchor="page" w:x="1441" w:y="7182"/>
        <w:spacing w:line="20" w:lineRule="atLeast"/>
        <w:rPr>
          <w:i/>
          <w:iCs/>
          <w:sz w:val="20"/>
        </w:rPr>
      </w:pPr>
      <w:r w:rsidRPr="00830FE1">
        <w:rPr>
          <w:b/>
          <w:i/>
          <w:iCs/>
          <w:sz w:val="20"/>
        </w:rPr>
        <w:t xml:space="preserve">NO </w:t>
      </w:r>
      <w:r>
        <w:rPr>
          <w:b/>
          <w:i/>
          <w:iCs/>
          <w:sz w:val="20"/>
        </w:rPr>
        <w:t>WEAPONS/</w:t>
      </w:r>
      <w:r w:rsidRPr="00830FE1">
        <w:rPr>
          <w:b/>
          <w:i/>
          <w:iCs/>
          <w:sz w:val="20"/>
        </w:rPr>
        <w:t>GUNS</w:t>
      </w:r>
      <w:r>
        <w:rPr>
          <w:b/>
          <w:i/>
          <w:iCs/>
          <w:sz w:val="20"/>
        </w:rPr>
        <w:t xml:space="preserve"> </w:t>
      </w:r>
      <w:r w:rsidRPr="00830FE1">
        <w:rPr>
          <w:b/>
          <w:i/>
          <w:iCs/>
          <w:sz w:val="20"/>
        </w:rPr>
        <w:t>(of any type</w:t>
      </w:r>
      <w:r>
        <w:rPr>
          <w:b/>
          <w:i/>
          <w:iCs/>
          <w:sz w:val="20"/>
        </w:rPr>
        <w:t xml:space="preserve">, </w:t>
      </w:r>
      <w:r w:rsidRPr="00830FE1">
        <w:rPr>
          <w:b/>
          <w:i/>
          <w:iCs/>
          <w:sz w:val="20"/>
        </w:rPr>
        <w:t>KNIVES</w:t>
      </w:r>
      <w:r>
        <w:rPr>
          <w:b/>
          <w:i/>
          <w:iCs/>
          <w:sz w:val="20"/>
        </w:rPr>
        <w:t xml:space="preserve"> OR </w:t>
      </w:r>
      <w:r w:rsidRPr="00830FE1">
        <w:rPr>
          <w:b/>
          <w:i/>
          <w:iCs/>
          <w:sz w:val="20"/>
        </w:rPr>
        <w:t>SWORDS</w:t>
      </w:r>
      <w:r>
        <w:rPr>
          <w:b/>
          <w:i/>
          <w:iCs/>
          <w:sz w:val="20"/>
        </w:rPr>
        <w:t>;</w:t>
      </w:r>
      <w:r w:rsidRPr="00830FE1">
        <w:rPr>
          <w:b/>
          <w:i/>
          <w:iCs/>
          <w:sz w:val="20"/>
        </w:rPr>
        <w:t xml:space="preserve"> </w:t>
      </w:r>
      <w:r w:rsidRPr="00331899">
        <w:rPr>
          <w:i/>
          <w:iCs/>
          <w:sz w:val="20"/>
        </w:rPr>
        <w:t>P</w:t>
      </w:r>
      <w:r>
        <w:rPr>
          <w:i/>
          <w:iCs/>
          <w:sz w:val="20"/>
        </w:rPr>
        <w:t>OLITICAL BOOTHS ARE NOT ALLOWED, ANYTHING LABELED AS OFFENSIVE BY EVENT STAFF WILL BE ASKED TO BE REMOVED IMMEDIATELY</w:t>
      </w:r>
    </w:p>
    <w:p w:rsidR="00FD17D2" w:rsidRDefault="00FD17D2" w:rsidP="00FD17D2">
      <w:pPr>
        <w:framePr w:w="10139" w:wrap="auto" w:vAnchor="page" w:hAnchor="page" w:x="1441" w:y="7182"/>
        <w:spacing w:line="24" w:lineRule="atLeast"/>
        <w:outlineLvl w:val="0"/>
      </w:pPr>
    </w:p>
    <w:p w:rsidR="00FD17D2" w:rsidRDefault="00FD17D2" w:rsidP="00FD17D2">
      <w:pPr>
        <w:framePr w:w="10139" w:wrap="auto" w:vAnchor="page" w:hAnchor="page" w:x="1441" w:y="7182"/>
        <w:spacing w:line="24" w:lineRule="atLeast"/>
        <w:outlineLvl w:val="0"/>
        <w:rPr>
          <w:u w:val="single"/>
        </w:rPr>
      </w:pPr>
      <w:r>
        <w:t>LIABILITY INSURANCE CARRIER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7D2" w:rsidRPr="00331899" w:rsidRDefault="00FD17D2" w:rsidP="00FD17D2">
      <w:pPr>
        <w:framePr w:w="10139" w:wrap="auto" w:vAnchor="page" w:hAnchor="page" w:x="1441" w:y="7182"/>
        <w:spacing w:line="288" w:lineRule="auto"/>
        <w:ind w:left="1800"/>
        <w:rPr>
          <w:sz w:val="16"/>
          <w:szCs w:val="16"/>
        </w:rPr>
      </w:pPr>
      <w:r w:rsidRPr="00331899">
        <w:rPr>
          <w:sz w:val="16"/>
          <w:szCs w:val="16"/>
        </w:rPr>
        <w:t>(Insurance is not required to participate in the show. It is for your own protection should you have damage or loss.)</w:t>
      </w:r>
    </w:p>
    <w:p w:rsidR="00FD17D2" w:rsidRDefault="00FD17D2" w:rsidP="00A374BC">
      <w:pPr>
        <w:framePr w:w="10139" w:wrap="auto" w:vAnchor="page" w:hAnchor="page" w:x="1441" w:y="7182"/>
        <w:spacing w:line="20" w:lineRule="atLeast"/>
        <w:rPr>
          <w:i/>
          <w:iCs/>
          <w:sz w:val="20"/>
        </w:rPr>
      </w:pPr>
    </w:p>
    <w:p w:rsidR="00FD17D2" w:rsidRDefault="00FD17D2" w:rsidP="00A374BC">
      <w:pPr>
        <w:framePr w:w="10139" w:wrap="auto" w:vAnchor="page" w:hAnchor="page" w:x="1441" w:y="7182"/>
        <w:spacing w:line="20" w:lineRule="atLeast"/>
        <w:rPr>
          <w:i/>
          <w:iCs/>
          <w:sz w:val="20"/>
        </w:rPr>
      </w:pPr>
    </w:p>
    <w:p w:rsidR="00FD17D2" w:rsidRDefault="00FD17D2" w:rsidP="00A374BC">
      <w:pPr>
        <w:framePr w:w="10139" w:wrap="auto" w:vAnchor="page" w:hAnchor="page" w:x="1441" w:y="7182"/>
        <w:spacing w:line="20" w:lineRule="atLeast"/>
        <w:rPr>
          <w:i/>
          <w:iCs/>
          <w:sz w:val="20"/>
        </w:rPr>
      </w:pPr>
    </w:p>
    <w:p w:rsidR="00FD17D2" w:rsidRDefault="00FD17D2" w:rsidP="00A374BC">
      <w:pPr>
        <w:framePr w:w="10139" w:wrap="auto" w:vAnchor="page" w:hAnchor="page" w:x="1441" w:y="7182"/>
        <w:spacing w:line="20" w:lineRule="atLeast"/>
        <w:rPr>
          <w:i/>
          <w:iCs/>
          <w:sz w:val="20"/>
        </w:rPr>
      </w:pPr>
    </w:p>
    <w:p w:rsidR="00FD17D2" w:rsidRDefault="00FD17D2" w:rsidP="00A374BC">
      <w:pPr>
        <w:framePr w:w="10139" w:wrap="auto" w:vAnchor="page" w:hAnchor="page" w:x="1441" w:y="7182"/>
        <w:spacing w:line="20" w:lineRule="atLeast"/>
        <w:rPr>
          <w:i/>
          <w:iCs/>
          <w:sz w:val="20"/>
        </w:rPr>
      </w:pPr>
    </w:p>
    <w:p w:rsidR="00FD17D2" w:rsidRDefault="00FD17D2" w:rsidP="00A374BC">
      <w:pPr>
        <w:framePr w:w="10139" w:wrap="auto" w:vAnchor="page" w:hAnchor="page" w:x="1441" w:y="7182"/>
        <w:spacing w:line="20" w:lineRule="atLeast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FD17D2" w:rsidRDefault="00FD17D2" w:rsidP="00A374BC">
      <w:pPr>
        <w:framePr w:w="10139" w:wrap="auto" w:vAnchor="page" w:hAnchor="page" w:x="1441" w:y="7182"/>
        <w:spacing w:line="20" w:lineRule="atLeast"/>
        <w:rPr>
          <w:i/>
          <w:iCs/>
          <w:sz w:val="20"/>
        </w:rPr>
      </w:pPr>
    </w:p>
    <w:p w:rsidR="0041332A" w:rsidRDefault="0041332A">
      <w:pPr>
        <w:pStyle w:val="Default"/>
        <w:framePr w:w="10139" w:wrap="auto" w:vAnchor="page" w:hAnchor="page" w:x="1441" w:y="7182"/>
        <w:rPr>
          <w:color w:val="auto"/>
          <w:sz w:val="23"/>
          <w:szCs w:val="23"/>
        </w:rPr>
      </w:pPr>
    </w:p>
    <w:p w:rsidR="00CC4640" w:rsidRDefault="00CC4640">
      <w:pPr>
        <w:pStyle w:val="Default"/>
        <w:framePr w:w="4331" w:wrap="auto" w:vAnchor="page" w:hAnchor="page" w:x="1441" w:y="2385"/>
        <w:rPr>
          <w:color w:val="auto"/>
          <w:sz w:val="20"/>
          <w:szCs w:val="20"/>
        </w:rPr>
      </w:pPr>
    </w:p>
    <w:p w:rsidR="0041332A" w:rsidRDefault="0041332A">
      <w:pPr>
        <w:pStyle w:val="Default"/>
        <w:framePr w:w="4331" w:wrap="auto" w:vAnchor="page" w:hAnchor="page" w:x="1441" w:y="238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</w:p>
    <w:p w:rsidR="0041332A" w:rsidRDefault="0041332A">
      <w:pPr>
        <w:pStyle w:val="Default"/>
        <w:framePr w:w="726" w:wrap="auto" w:vAnchor="page" w:hAnchor="page" w:x="6122" w:y="3315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41332A" w:rsidRDefault="0041332A">
      <w:pPr>
        <w:pStyle w:val="Default"/>
        <w:framePr w:w="726" w:wrap="auto" w:vAnchor="page" w:hAnchor="page" w:x="6122" w:y="3543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41332A" w:rsidRDefault="0041332A">
      <w:pPr>
        <w:pStyle w:val="Default"/>
        <w:framePr w:w="726" w:wrap="auto" w:vAnchor="page" w:hAnchor="page" w:x="6122" w:y="3773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41332A" w:rsidRDefault="0041332A">
      <w:pPr>
        <w:pStyle w:val="Default"/>
        <w:framePr w:w="726" w:wrap="auto" w:vAnchor="page" w:hAnchor="page" w:x="6122" w:y="6467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7A15CD" w:rsidRDefault="007A15CD">
      <w:pPr>
        <w:pStyle w:val="Default"/>
        <w:framePr w:w="774" w:wrap="auto" w:vAnchor="page" w:hAnchor="page" w:x="6122" w:y="6705"/>
        <w:rPr>
          <w:color w:val="auto"/>
        </w:rPr>
      </w:pPr>
    </w:p>
    <w:p w:rsidR="007A15CD" w:rsidRDefault="007A15CD">
      <w:pPr>
        <w:pStyle w:val="Default"/>
        <w:framePr w:w="774" w:wrap="auto" w:vAnchor="page" w:hAnchor="page" w:x="6122" w:y="6705"/>
        <w:rPr>
          <w:color w:val="auto"/>
        </w:rPr>
      </w:pPr>
    </w:p>
    <w:p w:rsidR="0041332A" w:rsidRDefault="0041332A">
      <w:pPr>
        <w:pStyle w:val="Default"/>
        <w:framePr w:w="774" w:wrap="auto" w:vAnchor="page" w:hAnchor="page" w:x="6122" w:y="6705"/>
      </w:pPr>
      <w:r>
        <w:rPr>
          <w:b/>
          <w:bCs/>
          <w:color w:val="auto"/>
          <w:sz w:val="23"/>
          <w:szCs w:val="23"/>
        </w:rPr>
        <w:t xml:space="preserve"> </w:t>
      </w:r>
    </w:p>
    <w:sectPr w:rsidR="0041332A" w:rsidSect="00BA6A00">
      <w:footerReference w:type="default" r:id="rId6"/>
      <w:pgSz w:w="12240" w:h="16340"/>
      <w:pgMar w:top="907" w:right="864" w:bottom="1440" w:left="12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35" w:rsidRDefault="00627E35" w:rsidP="00171165">
      <w:pPr>
        <w:spacing w:after="0" w:line="240" w:lineRule="auto"/>
      </w:pPr>
      <w:r>
        <w:separator/>
      </w:r>
    </w:p>
  </w:endnote>
  <w:endnote w:type="continuationSeparator" w:id="0">
    <w:p w:rsidR="00627E35" w:rsidRDefault="00627E35" w:rsidP="0017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Look w:val="04A0"/>
    </w:tblPr>
    <w:tblGrid>
      <w:gridCol w:w="4136"/>
      <w:gridCol w:w="341"/>
      <w:gridCol w:w="4655"/>
      <w:gridCol w:w="341"/>
      <w:gridCol w:w="909"/>
    </w:tblGrid>
    <w:tr w:rsidR="00171165" w:rsidRPr="003A7954" w:rsidTr="00BA6A00">
      <w:tc>
        <w:tcPr>
          <w:tcW w:w="1992" w:type="pct"/>
          <w:tcBorders>
            <w:bottom w:val="single" w:sz="4" w:space="0" w:color="auto"/>
          </w:tcBorders>
        </w:tcPr>
        <w:p w:rsidR="00171165" w:rsidRDefault="00171165" w:rsidP="00647898">
          <w:pPr>
            <w:jc w:val="center"/>
            <w:rPr>
              <w:sz w:val="20"/>
            </w:rPr>
          </w:pPr>
        </w:p>
        <w:p w:rsidR="00BA6A00" w:rsidRPr="003A7954" w:rsidRDefault="00BA6A00" w:rsidP="00647898">
          <w:pPr>
            <w:jc w:val="center"/>
          </w:pPr>
        </w:p>
      </w:tc>
      <w:tc>
        <w:tcPr>
          <w:tcW w:w="164" w:type="pct"/>
        </w:tcPr>
        <w:p w:rsidR="00171165" w:rsidRPr="003A7954" w:rsidRDefault="00171165" w:rsidP="00647898">
          <w:pPr>
            <w:jc w:val="center"/>
          </w:pPr>
        </w:p>
      </w:tc>
      <w:tc>
        <w:tcPr>
          <w:tcW w:w="2242" w:type="pct"/>
          <w:tcBorders>
            <w:bottom w:val="single" w:sz="4" w:space="0" w:color="auto"/>
          </w:tcBorders>
        </w:tcPr>
        <w:p w:rsidR="00171165" w:rsidRPr="003A7954" w:rsidRDefault="00171165" w:rsidP="00647898">
          <w:pPr>
            <w:jc w:val="center"/>
          </w:pPr>
        </w:p>
      </w:tc>
      <w:tc>
        <w:tcPr>
          <w:tcW w:w="164" w:type="pct"/>
        </w:tcPr>
        <w:p w:rsidR="00171165" w:rsidRPr="003A7954" w:rsidRDefault="00171165" w:rsidP="00647898">
          <w:pPr>
            <w:jc w:val="center"/>
          </w:pPr>
        </w:p>
      </w:tc>
      <w:tc>
        <w:tcPr>
          <w:tcW w:w="438" w:type="pct"/>
          <w:tcBorders>
            <w:bottom w:val="single" w:sz="4" w:space="0" w:color="auto"/>
          </w:tcBorders>
        </w:tcPr>
        <w:p w:rsidR="00171165" w:rsidRPr="003A7954" w:rsidRDefault="00171165" w:rsidP="00647898">
          <w:pPr>
            <w:jc w:val="center"/>
          </w:pPr>
        </w:p>
      </w:tc>
    </w:tr>
    <w:tr w:rsidR="00171165" w:rsidRPr="003A7954" w:rsidTr="00BA6A00">
      <w:tc>
        <w:tcPr>
          <w:tcW w:w="1992" w:type="pct"/>
          <w:tcBorders>
            <w:top w:val="single" w:sz="4" w:space="0" w:color="auto"/>
          </w:tcBorders>
        </w:tcPr>
        <w:p w:rsidR="00171165" w:rsidRPr="003A7954" w:rsidRDefault="00171165" w:rsidP="00647898">
          <w:pPr>
            <w:jc w:val="center"/>
          </w:pPr>
          <w:r w:rsidRPr="003A7954">
            <w:t>Signature of Responsible Party</w:t>
          </w:r>
        </w:p>
      </w:tc>
      <w:tc>
        <w:tcPr>
          <w:tcW w:w="164" w:type="pct"/>
        </w:tcPr>
        <w:p w:rsidR="00171165" w:rsidRPr="003A7954" w:rsidRDefault="00171165" w:rsidP="00647898">
          <w:pPr>
            <w:jc w:val="center"/>
          </w:pPr>
        </w:p>
      </w:tc>
      <w:tc>
        <w:tcPr>
          <w:tcW w:w="2242" w:type="pct"/>
          <w:tcBorders>
            <w:top w:val="single" w:sz="4" w:space="0" w:color="auto"/>
          </w:tcBorders>
        </w:tcPr>
        <w:p w:rsidR="00171165" w:rsidRPr="003A7954" w:rsidRDefault="00171165" w:rsidP="00647898">
          <w:pPr>
            <w:jc w:val="center"/>
          </w:pPr>
          <w:r w:rsidRPr="003A7954">
            <w:t>Printed Name of Responsible Party</w:t>
          </w:r>
        </w:p>
      </w:tc>
      <w:tc>
        <w:tcPr>
          <w:tcW w:w="164" w:type="pct"/>
        </w:tcPr>
        <w:p w:rsidR="00171165" w:rsidRPr="003A7954" w:rsidRDefault="00171165" w:rsidP="00647898">
          <w:pPr>
            <w:jc w:val="center"/>
          </w:pPr>
        </w:p>
      </w:tc>
      <w:tc>
        <w:tcPr>
          <w:tcW w:w="438" w:type="pct"/>
          <w:tcBorders>
            <w:top w:val="single" w:sz="4" w:space="0" w:color="auto"/>
          </w:tcBorders>
        </w:tcPr>
        <w:p w:rsidR="00171165" w:rsidRPr="003A7954" w:rsidRDefault="00171165" w:rsidP="00647898">
          <w:pPr>
            <w:jc w:val="center"/>
          </w:pPr>
          <w:r w:rsidRPr="003A7954">
            <w:t>Date</w:t>
          </w:r>
        </w:p>
      </w:tc>
    </w:tr>
  </w:tbl>
  <w:p w:rsidR="00171165" w:rsidRDefault="00171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35" w:rsidRDefault="00627E35" w:rsidP="00171165">
      <w:pPr>
        <w:spacing w:after="0" w:line="240" w:lineRule="auto"/>
      </w:pPr>
      <w:r>
        <w:separator/>
      </w:r>
    </w:p>
  </w:footnote>
  <w:footnote w:type="continuationSeparator" w:id="0">
    <w:p w:rsidR="00627E35" w:rsidRDefault="00627E35" w:rsidP="00171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9D8"/>
    <w:rsid w:val="000D6E8C"/>
    <w:rsid w:val="00171165"/>
    <w:rsid w:val="0019635E"/>
    <w:rsid w:val="001C46E0"/>
    <w:rsid w:val="001D0F07"/>
    <w:rsid w:val="001F5F9A"/>
    <w:rsid w:val="0027276E"/>
    <w:rsid w:val="002B5484"/>
    <w:rsid w:val="00311FC2"/>
    <w:rsid w:val="00385101"/>
    <w:rsid w:val="003901C8"/>
    <w:rsid w:val="003B6AAB"/>
    <w:rsid w:val="003C10A1"/>
    <w:rsid w:val="003E59D8"/>
    <w:rsid w:val="0041332A"/>
    <w:rsid w:val="00617682"/>
    <w:rsid w:val="00627E35"/>
    <w:rsid w:val="00646AA1"/>
    <w:rsid w:val="007A15CD"/>
    <w:rsid w:val="007F4769"/>
    <w:rsid w:val="00842306"/>
    <w:rsid w:val="00890A51"/>
    <w:rsid w:val="00A374BC"/>
    <w:rsid w:val="00A74442"/>
    <w:rsid w:val="00A8178C"/>
    <w:rsid w:val="00A832F5"/>
    <w:rsid w:val="00BA6A00"/>
    <w:rsid w:val="00CB2B41"/>
    <w:rsid w:val="00CC4640"/>
    <w:rsid w:val="00E511AE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6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165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17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165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HOLTON AREA CHAMBER OF COMMERCE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HOLTON AREA CHAMBER OF COMMERCE</dc:title>
  <dc:creator>HP Authorized Customer</dc:creator>
  <cp:lastModifiedBy>User</cp:lastModifiedBy>
  <cp:revision>14</cp:revision>
  <cp:lastPrinted>2016-03-24T16:48:00Z</cp:lastPrinted>
  <dcterms:created xsi:type="dcterms:W3CDTF">2016-02-09T00:38:00Z</dcterms:created>
  <dcterms:modified xsi:type="dcterms:W3CDTF">2016-03-24T16:48:00Z</dcterms:modified>
</cp:coreProperties>
</file>